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640" w:firstLineChars="20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Информационное письмо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300" w:lineRule="auto"/>
        <w:ind w:firstLine="560" w:firstLineChars="2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Отчетная научно-практическая сессия</w:t>
      </w:r>
    </w:p>
    <w:p>
      <w:pPr>
        <w:spacing w:after="0" w:line="300" w:lineRule="auto"/>
        <w:ind w:firstLine="560" w:firstLineChars="2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Новые факты русской традиционной культуры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560" w:firstLineChars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  <w:lang w:val="ru-RU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«Культурный центр имени А.С. Пушкина»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совместно с  </w:t>
      </w:r>
      <w:r>
        <w:rPr>
          <w:rFonts w:ascii="Times New Roman" w:hAnsi="Times New Roman" w:cs="Times New Roman"/>
          <w:sz w:val="28"/>
          <w:szCs w:val="28"/>
        </w:rPr>
        <w:t>ГАОУ ДПО «Институт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развития образования Республики Татарстан»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Центром русского фольклора </w:t>
      </w:r>
      <w:r>
        <w:rPr>
          <w:rFonts w:ascii="Times New Roman" w:hAnsi="Times New Roman"/>
          <w:sz w:val="28"/>
          <w:szCs w:val="28"/>
        </w:rPr>
        <w:t>МБУК «Музейный комплекс г.Казани»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Татарстанск</w:t>
      </w:r>
      <w:r>
        <w:rPr>
          <w:rFonts w:ascii="Times New Roman" w:hAnsi="Times New Roman" w:cs="Times New Roman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отделение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общероссийской общественной организации «Российский фольклорный союз»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10 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проводят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Отчетную научно-практическую сессию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Новые факты русской традиционной культуры (по итогам экспедиционных выездов)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(далее – Сессия)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работе Сессии примут участие ведущие специалисты в сфере традиционной культуры, этномузыкологи, этнографы. Участники Сессии познакомятся с новыми фактами традиционной культуры, записанными в ходе экспедиционных обследований территорий компактного проживания русского старожильческого и инородческого населения в муниципальных районах Республики Татарстан. Также запланированы выступления экспертов из других регионов, показ фильма, снятого в ходе экспедиций, музыкальная лаборатория.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 Сессии: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9:00-9:30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Регистрация участников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9:30-13:00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Отчетные выступления </w:t>
      </w:r>
      <w:r>
        <w:rPr>
          <w:rFonts w:ascii="Times New Roman" w:hAnsi="Times New Roman" w:cs="Times New Roman"/>
          <w:sz w:val="28"/>
          <w:szCs w:val="28"/>
          <w:lang w:val="tt-RU"/>
        </w:rPr>
        <w:t>представителей</w:t>
      </w:r>
      <w:r>
        <w:rPr>
          <w:rFonts w:hint="default" w:ascii="Times New Roman" w:hAnsi="Times New Roman" w:cs="Times New Roman"/>
          <w:sz w:val="28"/>
          <w:szCs w:val="28"/>
          <w:lang w:val="tt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экспедиционных групп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13:00-14:00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Перерыв на обед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14:00-15:30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Выступления В.Г. Болдыревой (г. Ижевск), А.М. Давыдова (г. Самара) 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15:30-16:30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Показ фильма проекта «</w:t>
      </w:r>
      <w:r>
        <w:rPr>
          <w:rFonts w:ascii="Times New Roman" w:hAnsi="Times New Roman"/>
          <w:sz w:val="28"/>
          <w:szCs w:val="28"/>
          <w:lang w:val="ru-RU"/>
        </w:rPr>
        <w:t>Веретёнце: кино о глубинках Татарстана»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17:00-18:00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Музыкальная лаборатория «Уж ты батюшка, сизой орел...»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Отчетные доклады: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numPr>
          <w:ilvl w:val="0"/>
          <w:numId w:val="1"/>
        </w:numP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Экспедиционная работа Центра русского фольклора г. Казани в 2022 году.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Лаишевский и Агрызский районы РТ»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>
      <w:pPr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Александр Константинович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Смирнов</w:t>
      </w:r>
      <w:r>
        <w:rPr>
          <w:rFonts w:ascii="Times New Roman" w:hAnsi="Times New Roman" w:cs="Times New Roman"/>
          <w:sz w:val="28"/>
          <w:szCs w:val="28"/>
        </w:rPr>
        <w:t>, методист Центра русского фольклора Музейного комплекса г. Казани.</w:t>
      </w:r>
    </w:p>
    <w:p>
      <w:pPr>
        <w:numPr>
          <w:ilvl w:val="0"/>
          <w:numId w:val="1"/>
        </w:numPr>
        <w:ind w:firstLine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«Новые этнографические данные по локальной традиции Алексеевского района Республики Татарстан»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>
      <w:pPr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Наталья Борисовна Кондратьева</w:t>
      </w:r>
      <w:r>
        <w:rPr>
          <w:rFonts w:ascii="Times New Roman" w:hAnsi="Times New Roman" w:cs="Times New Roman"/>
          <w:sz w:val="28"/>
          <w:szCs w:val="28"/>
        </w:rPr>
        <w:t>, старший научный сотрудник лаборатории воспитания и профилактики асоциального поведения ГАОУ ДПО «Институт развития образования Республики Татарстан», пре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</w:rPr>
        <w:t>седатель Татарстанского регионального отделения общероссийской общественной организац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ии «Российский фольклорный союз»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>
      <w:pPr>
        <w:numPr>
          <w:ilvl w:val="0"/>
          <w:numId w:val="1"/>
        </w:numPr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«Русские календарные праздники в воспоминаниях жителей Зеленодольского района Республики Татарстан» </w:t>
      </w:r>
      <w:r>
        <w:rPr>
          <w:rFonts w:ascii="Times New Roman" w:hAnsi="Times New Roman"/>
          <w:sz w:val="28"/>
          <w:szCs w:val="28"/>
          <w:lang w:val="ru-RU"/>
        </w:rPr>
        <w:t>(итоги полевых исследований Культурного центра имени А.С.Пушкина 2022г.).</w:t>
      </w:r>
    </w:p>
    <w:p>
      <w:pPr>
        <w:ind w:firstLine="560" w:firstLineChars="2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Василиса Борисовна Филатова</w:t>
      </w:r>
      <w:r>
        <w:rPr>
          <w:rFonts w:ascii="Times New Roman" w:hAnsi="Times New Roman"/>
          <w:sz w:val="28"/>
          <w:szCs w:val="28"/>
          <w:lang w:val="ru-RU"/>
        </w:rPr>
        <w:t>, специалист по фольклору ГБУ «Культурный центримени А.С. Пушкина».</w:t>
      </w:r>
    </w:p>
    <w:p>
      <w:pPr>
        <w:numPr>
          <w:ilvl w:val="0"/>
          <w:numId w:val="1"/>
        </w:numPr>
        <w:spacing w:after="0"/>
        <w:ind w:firstLine="5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Фольклорное наследие русского населения Бавлинского и Бугульминского районов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Республики Татарстан </w:t>
      </w:r>
      <w:r>
        <w:rPr>
          <w:rFonts w:ascii="Times New Roman" w:hAnsi="Times New Roman"/>
          <w:b/>
          <w:bCs/>
          <w:sz w:val="28"/>
          <w:szCs w:val="28"/>
        </w:rPr>
        <w:t>(1975—2022)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.</w:t>
      </w:r>
    </w:p>
    <w:p>
      <w:pPr>
        <w:ind w:firstLine="560" w:firstLineChars="2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Иван Андреевич Токарев</w:t>
      </w:r>
      <w:r>
        <w:rPr>
          <w:rFonts w:ascii="Times New Roman" w:hAnsi="Times New Roman"/>
          <w:sz w:val="28"/>
          <w:szCs w:val="28"/>
          <w:lang w:val="ru-RU"/>
        </w:rPr>
        <w:t>, преподаватель кафедры теории музыки, аспирант Московской государственной консерватории им. П. И. Чайковского, преподаватель ДМШ №8 им. А. Островского, ГМУ им. Гнесиных, МГКИ.</w:t>
      </w:r>
    </w:p>
    <w:p>
      <w:pPr>
        <w:numPr>
          <w:ilvl w:val="0"/>
          <w:numId w:val="1"/>
        </w:numPr>
        <w:ind w:firstLine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«Фольклорно-этнографическая практика студентов кафедры этнохудожественного творчества и музыкального образования Казанского государственного института культуры в Чистопольском районе Республики Татарстан»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.</w:t>
      </w:r>
    </w:p>
    <w:p>
      <w:pPr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Александра Васильевна Самойлова</w:t>
      </w:r>
      <w:r>
        <w:rPr>
          <w:rFonts w:ascii="Times New Roman" w:hAnsi="Times New Roman"/>
          <w:sz w:val="28"/>
          <w:szCs w:val="28"/>
          <w:lang w:val="ru-RU"/>
        </w:rPr>
        <w:t>, кандидат педагогических наук, доцент кафедры этнохудожественного музыкального творчества и образования ФГБОУ ВО «Казанский государственный институт культуры»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>
      <w:pPr>
        <w:numPr>
          <w:ilvl w:val="0"/>
          <w:numId w:val="1"/>
        </w:numPr>
        <w:ind w:left="-120" w:leftChars="0" w:firstLine="56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«Музыкальные находки и костюм села Секинесь Мамадышского района Республики Татарстан»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>
      <w:pPr>
        <w:numPr>
          <w:ilvl w:val="0"/>
          <w:numId w:val="0"/>
        </w:numPr>
        <w:ind w:left="440" w:left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Луиза Ильдусовна Леонтьева</w:t>
      </w:r>
      <w:r>
        <w:rPr>
          <w:rFonts w:hint="default" w:ascii="Times New Roman" w:hAnsi="Times New Roman"/>
          <w:sz w:val="28"/>
          <w:szCs w:val="28"/>
          <w:lang w:val="ru-RU"/>
        </w:rPr>
        <w:t>, руководитель семейной фольклорной студии «Духов День».</w:t>
      </w:r>
    </w:p>
    <w:p>
      <w:pPr>
        <w:numPr>
          <w:ilvl w:val="0"/>
          <w:numId w:val="1"/>
        </w:numPr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«Этнографические экспедиции ансамбля «Верес» в Чистопольский, Новошешминский районы Республики Татарстан»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>
      <w:pPr>
        <w:ind w:firstLine="560" w:firstLineChars="2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Денис Валерьевич Денисов</w:t>
      </w:r>
      <w:r>
        <w:rPr>
          <w:rFonts w:ascii="Times New Roman" w:hAnsi="Times New Roman"/>
          <w:sz w:val="28"/>
          <w:szCs w:val="28"/>
          <w:lang w:val="ru-RU"/>
        </w:rPr>
        <w:t>, руководитель фольклорного ансамбля «Верес» ГБУ «Культурный центр имени А.С. Пушкина».</w:t>
      </w:r>
    </w:p>
    <w:p>
      <w:pPr>
        <w:numPr>
          <w:ilvl w:val="0"/>
          <w:numId w:val="1"/>
        </w:numPr>
        <w:ind w:firstLine="5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Полевые записки из села Русский Ошняк Рыбнослободск</w:t>
      </w:r>
      <w:r>
        <w:rPr>
          <w:rFonts w:hint="default" w:ascii="Times New Roman" w:hAnsi="Times New Roman"/>
          <w:b/>
          <w:bCs/>
          <w:sz w:val="28"/>
          <w:szCs w:val="28"/>
          <w:lang w:val="tt-RU"/>
        </w:rPr>
        <w:t>го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района </w:t>
      </w:r>
      <w:r>
        <w:rPr>
          <w:rFonts w:hint="default" w:ascii="Times New Roman" w:hAnsi="Times New Roman"/>
          <w:b/>
          <w:bCs/>
          <w:sz w:val="28"/>
          <w:szCs w:val="28"/>
          <w:lang w:val="tt-RU"/>
        </w:rPr>
        <w:t>Республики Татарстан</w:t>
      </w:r>
      <w:r>
        <w:rPr>
          <w:rFonts w:hint="default" w:ascii="Times New Roman" w:hAnsi="Times New Roman"/>
          <w:sz w:val="28"/>
          <w:szCs w:val="28"/>
          <w:lang w:val="tt-RU"/>
        </w:rPr>
        <w:t>.</w:t>
      </w:r>
    </w:p>
    <w:p>
      <w:pPr>
        <w:numPr>
          <w:numId w:val="0"/>
        </w:numPr>
        <w:ind w:left="440" w:leftChars="0"/>
        <w:jc w:val="both"/>
        <w:rPr>
          <w:rFonts w:hint="default" w:ascii="Times New Roman" w:hAnsi="Times New Roman"/>
          <w:sz w:val="28"/>
          <w:szCs w:val="28"/>
          <w:lang w:val="tt-RU"/>
        </w:rPr>
      </w:pP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Стрелкова Ирина Геннадьевна</w:t>
      </w:r>
      <w:r>
        <w:rPr>
          <w:rFonts w:hint="default" w:ascii="Times New Roman" w:hAnsi="Times New Roman"/>
          <w:i/>
          <w:iCs/>
          <w:sz w:val="28"/>
          <w:szCs w:val="28"/>
          <w:lang w:val="tt-RU"/>
        </w:rPr>
        <w:t>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доцент кафедры этнохудожественного музыкального творчества и образования ФГБОУ ВО «Казанский государственный институт культуры»</w:t>
      </w:r>
      <w:r>
        <w:rPr>
          <w:rFonts w:hint="default" w:ascii="Times New Roman" w:hAnsi="Times New Roman"/>
          <w:sz w:val="28"/>
          <w:szCs w:val="28"/>
          <w:lang w:val="tt-RU"/>
        </w:rPr>
        <w:t>.</w:t>
      </w:r>
    </w:p>
    <w:p>
      <w:pPr>
        <w:numPr>
          <w:ilvl w:val="0"/>
          <w:numId w:val="1"/>
        </w:numPr>
        <w:ind w:firstLine="5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«Этнографические экспедиции кафедры антропологии и этнографии </w:t>
      </w:r>
      <w:r>
        <w:rPr>
          <w:rFonts w:ascii="Times New Roman" w:hAnsi="Times New Roman" w:eastAsia="Sans-serif" w:cs="Times New Roman"/>
          <w:b/>
          <w:bCs/>
          <w:sz w:val="28"/>
          <w:szCs w:val="28"/>
          <w:shd w:val="clear" w:color="auto" w:fill="FFFFFF"/>
        </w:rPr>
        <w:t>Института международных отношений</w:t>
      </w:r>
      <w:r>
        <w:rPr>
          <w:rFonts w:ascii="Times New Roman" w:hAnsi="Times New Roman" w:eastAsia="Sans-serif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Казанского федерального университета в Лаишевский, Елабужский, Камско-Устьинский районы Республики Татарстан»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>
      <w:pPr>
        <w:pStyle w:val="2"/>
        <w:shd w:val="clear" w:color="auto" w:fill="FFFFFF"/>
        <w:spacing w:beforeAutospacing="0" w:afterAutospacing="0" w:line="12" w:lineRule="atLeast"/>
        <w:ind w:firstLine="560" w:firstLineChars="200"/>
        <w:jc w:val="both"/>
        <w:rPr>
          <w:rFonts w:hint="default" w:ascii="Times New Roman" w:hAnsi="Times New Roman" w:eastAsia="Sans-serif"/>
          <w:b w:val="0"/>
          <w:bCs w:val="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ru-RU"/>
        </w:rPr>
        <w:t>Елена Геннадьевна Гущина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, кандидат исторических наук, д</w:t>
      </w:r>
      <w:r>
        <w:rPr>
          <w:rFonts w:hint="default" w:ascii="Times New Roman" w:hAnsi="Times New Roman" w:eastAsia="Sans-serif"/>
          <w:b w:val="0"/>
          <w:bCs w:val="0"/>
          <w:sz w:val="28"/>
          <w:szCs w:val="28"/>
          <w:shd w:val="clear" w:color="auto" w:fill="FFFFFF"/>
          <w:lang w:val="ru-RU"/>
        </w:rPr>
        <w:t>оцент кафедры антропологии и этнографии Института международных отношений Казанского федерального университета.</w:t>
      </w:r>
    </w:p>
    <w:p>
      <w:pPr>
        <w:numPr>
          <w:ilvl w:val="0"/>
          <w:numId w:val="1"/>
        </w:numPr>
        <w:ind w:firstLine="560"/>
        <w:jc w:val="both"/>
        <w:rPr>
          <w:rFonts w:ascii="Times New Roman" w:hAnsi="Times New Roman" w:eastAsia="Sans-serif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Sans-serif"/>
          <w:b/>
          <w:bCs/>
          <w:sz w:val="28"/>
          <w:szCs w:val="28"/>
          <w:shd w:val="clear" w:color="auto" w:fill="FFFFFF"/>
          <w:lang w:val="ru-RU"/>
        </w:rPr>
        <w:t>«Этнографические исследования традиционной культуры русских Республики Татарстан: экспедиции и результаты. Зеленодольский, Спасский, Лаишевский, Нижнекамский, Чистопольский, Алексеевский, Рыбнослободской, Елабужский районы»</w:t>
      </w:r>
      <w:r>
        <w:rPr>
          <w:rFonts w:ascii="Times New Roman" w:hAnsi="Times New Roman" w:eastAsia="Sans-serif"/>
          <w:b w:val="0"/>
          <w:bCs w:val="0"/>
          <w:sz w:val="28"/>
          <w:szCs w:val="28"/>
          <w:shd w:val="clear" w:color="auto" w:fill="FFFFFF"/>
          <w:lang w:val="ru-RU"/>
        </w:rPr>
        <w:t>.</w:t>
      </w:r>
    </w:p>
    <w:p>
      <w:pPr>
        <w:ind w:left="-119" w:leftChars="-54" w:firstLine="559"/>
        <w:jc w:val="both"/>
        <w:rPr>
          <w:rFonts w:ascii="Times New Roman" w:hAnsi="Times New Roman" w:eastAsia="Sans-serif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Sans-serif"/>
          <w:i/>
          <w:iCs/>
          <w:sz w:val="28"/>
          <w:szCs w:val="28"/>
          <w:shd w:val="clear" w:color="auto" w:fill="FFFFFF"/>
          <w:lang w:val="ru-RU"/>
        </w:rPr>
        <w:t>Александр Васильевич Черных</w:t>
      </w:r>
      <w:r>
        <w:rPr>
          <w:rFonts w:ascii="Times New Roman" w:hAnsi="Times New Roman" w:eastAsia="Sans-serif"/>
          <w:sz w:val="28"/>
          <w:szCs w:val="28"/>
          <w:shd w:val="clear" w:color="auto" w:fill="FFFFFF"/>
          <w:lang w:val="ru-RU"/>
        </w:rPr>
        <w:t>, доктор исторических наук, директор Института гуманитарных исследований УрО РАН (г. Пермь), член-корреспондент РАН.</w:t>
      </w:r>
    </w:p>
    <w:p>
      <w:pPr>
        <w:numPr>
          <w:ilvl w:val="0"/>
          <w:numId w:val="1"/>
        </w:numPr>
        <w:ind w:left="-120" w:leftChars="0" w:firstLine="560" w:firstLineChars="0"/>
        <w:jc w:val="both"/>
        <w:rPr>
          <w:rFonts w:hint="default" w:ascii="Times New Roman" w:hAnsi="Times New Roman" w:eastAsia="Sans-serif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eastAsia="Sans-serif"/>
          <w:b/>
          <w:bCs/>
          <w:sz w:val="28"/>
          <w:szCs w:val="28"/>
          <w:shd w:val="clear" w:color="auto" w:fill="FFFFFF"/>
          <w:lang w:val="ru-RU"/>
        </w:rPr>
        <w:t>«Полотенца Казанского Поволжья по материалам экспедиционных поездок в Елабужский, Камско-Устьинский, Лаишевский районы республики Татарстан в 2022 году»</w:t>
      </w:r>
      <w:r>
        <w:rPr>
          <w:rFonts w:hint="default" w:ascii="Times New Roman" w:hAnsi="Times New Roman" w:eastAsia="Sans-serif"/>
          <w:sz w:val="28"/>
          <w:szCs w:val="28"/>
          <w:shd w:val="clear" w:color="auto" w:fill="FFFFFF"/>
          <w:lang w:val="ru-RU"/>
        </w:rPr>
        <w:t>.</w:t>
      </w:r>
    </w:p>
    <w:p>
      <w:pPr>
        <w:ind w:firstLine="560" w:firstLineChars="200"/>
        <w:rPr>
          <w:rFonts w:hint="default"/>
          <w:sz w:val="28"/>
          <w:szCs w:val="28"/>
          <w:lang w:val="ru-RU"/>
        </w:rPr>
      </w:pPr>
      <w:r>
        <w:rPr>
          <w:rFonts w:hint="default" w:ascii="Times New Roman" w:hAnsi="Times New Roman" w:eastAsia="Sans-serif"/>
          <w:b w:val="0"/>
          <w:bCs w:val="0"/>
          <w:i/>
          <w:iCs/>
          <w:sz w:val="28"/>
          <w:szCs w:val="28"/>
          <w:shd w:val="clear" w:color="auto" w:fill="FFFFFF"/>
          <w:lang w:val="ru-RU"/>
        </w:rPr>
        <w:t>Юлия Владимировна Ахметзянова</w:t>
      </w:r>
      <w:r>
        <w:rPr>
          <w:rFonts w:hint="default" w:ascii="Times New Roman" w:hAnsi="Times New Roman" w:eastAsia="Sans-serif"/>
          <w:b w:val="0"/>
          <w:bCs w:val="0"/>
          <w:sz w:val="28"/>
          <w:szCs w:val="28"/>
          <w:shd w:val="clear" w:color="auto" w:fill="FFFFFF"/>
          <w:lang w:val="ru-RU"/>
        </w:rPr>
        <w:t>, студентка магистратуры Казанского федерального университета по направлению «Антропология и этнология».</w:t>
      </w:r>
    </w:p>
    <w:p>
      <w:pPr>
        <w:numPr>
          <w:ilvl w:val="0"/>
          <w:numId w:val="1"/>
        </w:numPr>
        <w:ind w:firstLine="560"/>
        <w:jc w:val="both"/>
        <w:rPr>
          <w:rFonts w:ascii="Times New Roman" w:hAnsi="Times New Roman" w:eastAsia="Sans-serif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Sans-serif"/>
          <w:b/>
          <w:bCs/>
          <w:sz w:val="28"/>
          <w:szCs w:val="28"/>
          <w:shd w:val="clear" w:color="auto" w:fill="FFFFFF"/>
          <w:lang w:val="ru-RU"/>
        </w:rPr>
        <w:t>«Речное наследие. Экспедиция по изучению остатков деревянных волжских барок в прибрежной зоне села Нариман Верхнеуслонского района Республики Татарстан»</w:t>
      </w:r>
      <w:r>
        <w:rPr>
          <w:rFonts w:ascii="Times New Roman" w:hAnsi="Times New Roman" w:eastAsia="Sans-serif"/>
          <w:sz w:val="28"/>
          <w:szCs w:val="28"/>
          <w:shd w:val="clear" w:color="auto" w:fill="FFFFFF"/>
          <w:lang w:val="ru-RU"/>
        </w:rPr>
        <w:t>.</w:t>
      </w:r>
    </w:p>
    <w:p>
      <w:pPr>
        <w:ind w:firstLine="560" w:firstLineChars="200"/>
        <w:jc w:val="both"/>
        <w:rPr>
          <w:rFonts w:ascii="Times New Roman" w:hAnsi="Times New Roman" w:eastAsia="Sans-serif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Sans-serif"/>
          <w:i/>
          <w:iCs/>
          <w:sz w:val="28"/>
          <w:szCs w:val="28"/>
          <w:shd w:val="clear" w:color="auto" w:fill="FFFFFF"/>
          <w:lang w:val="ru-RU"/>
        </w:rPr>
        <w:t>Павел Иванович Тиняев</w:t>
      </w:r>
      <w:r>
        <w:rPr>
          <w:rFonts w:ascii="Times New Roman" w:hAnsi="Times New Roman" w:eastAsia="Sans-serif"/>
          <w:sz w:val="28"/>
          <w:szCs w:val="28"/>
          <w:shd w:val="clear" w:color="auto" w:fill="FFFFFF"/>
          <w:lang w:val="ru-RU"/>
        </w:rPr>
        <w:t>, руководитель НКО Ассоциация «Старая Волга», ведущий архитектор ГБУК РТ «Государственный историко-архитектурный и художественный музей-заповедник Остров-град Свияжск», эксперт ИКОМОС.</w:t>
      </w:r>
    </w:p>
    <w:p>
      <w:pPr>
        <w:numPr>
          <w:ilvl w:val="0"/>
          <w:numId w:val="1"/>
        </w:numPr>
        <w:ind w:firstLine="560"/>
        <w:jc w:val="both"/>
        <w:rPr>
          <w:rFonts w:ascii="Times New Roman" w:hAnsi="Times New Roman" w:eastAsia="Sans-serif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Sans-serif"/>
          <w:b/>
          <w:bCs/>
          <w:sz w:val="28"/>
          <w:szCs w:val="28"/>
          <w:shd w:val="clear" w:color="auto" w:fill="FFFFFF"/>
          <w:lang w:val="ru-RU"/>
        </w:rPr>
        <w:t>«Итоги экспедиции с трудовыми поездками по старинным храмам Верхнеуслонского, Пестречинского, Зеленодольского и Тетюшского районов Республики Татарстан»</w:t>
      </w:r>
      <w:r>
        <w:rPr>
          <w:rFonts w:hint="default" w:ascii="Times New Roman" w:hAnsi="Times New Roman" w:eastAsia="Sans-serif"/>
          <w:b w:val="0"/>
          <w:bCs w:val="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eastAsia="Sans-serif"/>
          <w:b/>
          <w:bCs/>
          <w:sz w:val="28"/>
          <w:szCs w:val="28"/>
          <w:shd w:val="clear" w:color="auto" w:fill="FFFFFF"/>
          <w:lang w:val="ru-RU"/>
        </w:rPr>
        <w:t xml:space="preserve"> </w:t>
      </w:r>
    </w:p>
    <w:p>
      <w:pPr>
        <w:ind w:left="-120" w:firstLine="560"/>
        <w:jc w:val="both"/>
        <w:rPr>
          <w:rFonts w:ascii="Times New Roman" w:hAnsi="Times New Roman" w:eastAsia="Sans-serif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Sans-serif"/>
          <w:i/>
          <w:iCs/>
          <w:sz w:val="28"/>
          <w:szCs w:val="28"/>
          <w:shd w:val="clear" w:color="auto" w:fill="FFFFFF"/>
          <w:lang w:val="ru-RU"/>
        </w:rPr>
        <w:t>Анна Петровна Стойлова</w:t>
      </w:r>
      <w:r>
        <w:rPr>
          <w:rFonts w:ascii="Times New Roman" w:hAnsi="Times New Roman" w:eastAsia="Sans-serif"/>
          <w:sz w:val="28"/>
          <w:szCs w:val="28"/>
          <w:shd w:val="clear" w:color="auto" w:fill="FFFFFF"/>
          <w:lang w:val="ru-RU"/>
        </w:rPr>
        <w:t>, проект «Обретение. Трудовая помощь старинным храмам Республики Татарстан» при Молодёжном отделе Казанской епархии.</w:t>
      </w:r>
    </w:p>
    <w:p>
      <w:pPr>
        <w:numPr>
          <w:ilvl w:val="0"/>
          <w:numId w:val="1"/>
        </w:numPr>
        <w:ind w:firstLine="560"/>
        <w:jc w:val="both"/>
        <w:rPr>
          <w:rFonts w:ascii="Times New Roman" w:hAnsi="Times New Roman" w:eastAsia="Sans-serif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Sans-serif"/>
          <w:b/>
          <w:bCs/>
          <w:sz w:val="28"/>
          <w:szCs w:val="28"/>
          <w:shd w:val="clear" w:color="auto" w:fill="FFFFFF"/>
          <w:lang w:val="ru-RU"/>
        </w:rPr>
        <w:t>«</w:t>
      </w:r>
      <w:r>
        <w:rPr>
          <w:rFonts w:ascii="Times New Roman" w:hAnsi="Times New Roman" w:eastAsia="Sans-serif"/>
          <w:b/>
          <w:bCs/>
          <w:sz w:val="28"/>
          <w:szCs w:val="28"/>
          <w:shd w:val="clear" w:color="auto" w:fill="FFFFFF"/>
        </w:rPr>
        <w:t>Особенности работы с этнографическим материалом в учебном процессе (на примере сельского поселения)</w:t>
      </w:r>
      <w:r>
        <w:rPr>
          <w:rFonts w:ascii="Times New Roman" w:hAnsi="Times New Roman" w:eastAsia="Sans-serif"/>
          <w:b/>
          <w:bCs/>
          <w:sz w:val="28"/>
          <w:szCs w:val="28"/>
          <w:shd w:val="clear" w:color="auto" w:fill="FFFFFF"/>
          <w:lang w:val="ru-RU"/>
        </w:rPr>
        <w:t>»</w:t>
      </w:r>
      <w:r>
        <w:rPr>
          <w:rFonts w:hint="default" w:ascii="Times New Roman" w:hAnsi="Times New Roman" w:eastAsia="Sans-serif"/>
          <w:b w:val="0"/>
          <w:bCs w:val="0"/>
          <w:sz w:val="28"/>
          <w:szCs w:val="28"/>
          <w:shd w:val="clear" w:color="auto" w:fill="FFFFFF"/>
          <w:lang w:val="ru-RU"/>
        </w:rPr>
        <w:t>.</w:t>
      </w:r>
    </w:p>
    <w:p>
      <w:pPr>
        <w:ind w:left="-120" w:firstLine="560"/>
        <w:jc w:val="both"/>
        <w:rPr>
          <w:rFonts w:ascii="Times New Roman" w:hAnsi="Times New Roman" w:eastAsia="Sans-serif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Sans-serif"/>
          <w:i/>
          <w:iCs/>
          <w:sz w:val="28"/>
          <w:szCs w:val="28"/>
          <w:shd w:val="clear" w:color="auto" w:fill="FFFFFF"/>
        </w:rPr>
        <w:t>Ксения Мунировна Саитова</w:t>
      </w:r>
      <w:r>
        <w:rPr>
          <w:rFonts w:ascii="Times New Roman" w:hAnsi="Times New Roman" w:eastAsia="Sans-serif"/>
          <w:sz w:val="28"/>
          <w:szCs w:val="28"/>
          <w:shd w:val="clear" w:color="auto" w:fill="FFFFFF"/>
        </w:rPr>
        <w:t>, педагог дополнительного образования МБОУ Лицей  №5, методист Центра русского фольклора Музейного комплекса г. Казани</w:t>
      </w:r>
      <w:r>
        <w:rPr>
          <w:rFonts w:ascii="Times New Roman" w:hAnsi="Times New Roman" w:eastAsia="Sans-serif"/>
          <w:sz w:val="28"/>
          <w:szCs w:val="28"/>
          <w:shd w:val="clear" w:color="auto" w:fill="FFFFFF"/>
          <w:lang w:val="ru-RU"/>
        </w:rPr>
        <w:t>.</w:t>
      </w:r>
    </w:p>
    <w:p>
      <w:pPr>
        <w:ind w:firstLine="440"/>
        <w:jc w:val="both"/>
        <w:rPr>
          <w:rFonts w:ascii="Times New Roman" w:hAnsi="Times New Roman" w:eastAsia="Sans-serif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Sans-serif"/>
          <w:i/>
          <w:iCs/>
          <w:sz w:val="28"/>
          <w:szCs w:val="28"/>
          <w:shd w:val="clear" w:color="auto" w:fill="FFFFFF"/>
        </w:rPr>
        <w:t>Евгения Сергеевна Иванова</w:t>
      </w:r>
      <w:r>
        <w:rPr>
          <w:rFonts w:ascii="Times New Roman" w:hAnsi="Times New Roman" w:eastAsia="Sans-serif"/>
          <w:sz w:val="28"/>
          <w:szCs w:val="28"/>
          <w:shd w:val="clear" w:color="auto" w:fill="FFFFFF"/>
        </w:rPr>
        <w:t>, педагог дополнительного образования, методист МАУДО ДДТ Балкыш с. Высокая гора</w:t>
      </w:r>
      <w:r>
        <w:rPr>
          <w:rFonts w:ascii="Times New Roman" w:hAnsi="Times New Roman" w:eastAsia="Sans-serif"/>
          <w:sz w:val="28"/>
          <w:szCs w:val="28"/>
          <w:shd w:val="clear" w:color="auto" w:fill="FFFFFF"/>
          <w:lang w:val="ru-RU"/>
        </w:rPr>
        <w:t>.</w:t>
      </w:r>
    </w:p>
    <w:p>
      <w:pPr>
        <w:ind w:firstLine="440"/>
        <w:jc w:val="both"/>
        <w:rPr>
          <w:rFonts w:ascii="Times New Roman" w:hAnsi="Times New Roman" w:eastAsia="Sans-serif"/>
          <w:sz w:val="28"/>
          <w:szCs w:val="28"/>
          <w:shd w:val="clear" w:color="auto" w:fill="FFFFFF"/>
          <w:lang w:val="ru-RU"/>
        </w:rPr>
      </w:pPr>
    </w:p>
    <w:p>
      <w:pPr>
        <w:ind w:firstLine="44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Практики систематизации экспедиционных материалов: </w:t>
      </w:r>
    </w:p>
    <w:p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>
      <w:pPr>
        <w:numPr>
          <w:ilvl w:val="0"/>
          <w:numId w:val="2"/>
        </w:numPr>
        <w:spacing w:after="0" w:line="240" w:lineRule="auto"/>
        <w:ind w:firstLine="560" w:firstLineChars="200"/>
        <w:jc w:val="both"/>
        <w:rPr>
          <w:rFonts w:ascii="Times New Roman" w:hAnsi="Times New Roman" w:eastAsia="Sans-serif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Лекция «</w:t>
      </w:r>
      <w:r>
        <w:rPr>
          <w:rFonts w:ascii="Times New Roman" w:hAnsi="Times New Roman" w:cs="Times New Roman"/>
          <w:b/>
          <w:sz w:val="28"/>
          <w:szCs w:val="28"/>
        </w:rPr>
        <w:t>Публичный архив севера Удмуртии: итоги и перспективы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.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Вера Геоленовна Болдырева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кандидат искусствоведения, заслуженный деятель искусств Удмуртской Республики, доцент кафедры музыкального и сценического искусства Удмуртского государственного университета.</w:t>
      </w:r>
    </w:p>
    <w:p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2"/>
        </w:num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Лекция «Старинная крестьянская музыка русских сел Самарской губернии. Ретроспектива»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.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Андрей Михайлович Давыдов</w:t>
      </w:r>
      <w:r>
        <w:rPr>
          <w:rFonts w:ascii="Times New Roman" w:hAnsi="Times New Roman"/>
          <w:sz w:val="28"/>
          <w:szCs w:val="28"/>
          <w:lang w:val="ru-RU"/>
        </w:rPr>
        <w:t>, заведующий фольклорной секцией «Самарского центра русской традиционной культуры».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/>
          <w:sz w:val="28"/>
          <w:szCs w:val="28"/>
          <w:lang w:val="ru-RU"/>
        </w:rPr>
      </w:pPr>
    </w:p>
    <w:p>
      <w:pPr>
        <w:spacing w:after="0" w:line="240" w:lineRule="auto"/>
        <w:ind w:firstLine="560" w:firstLineChars="200"/>
        <w:jc w:val="both"/>
        <w:rPr>
          <w:rFonts w:ascii="Times New Roman" w:hAnsi="Times New Roman"/>
          <w:sz w:val="28"/>
          <w:szCs w:val="28"/>
          <w:lang w:val="ru-RU"/>
        </w:rPr>
      </w:pPr>
    </w:p>
    <w:p>
      <w:pPr>
        <w:spacing w:after="0" w:line="240" w:lineRule="auto"/>
        <w:ind w:firstLine="560" w:firstLineChars="20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III Практики актуализации и популяризации экспедиционных материалов: 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/>
          <w:sz w:val="28"/>
          <w:szCs w:val="28"/>
          <w:lang w:val="ru-RU"/>
        </w:rPr>
      </w:pPr>
    </w:p>
    <w:p>
      <w:pPr>
        <w:numPr>
          <w:ilvl w:val="0"/>
          <w:numId w:val="3"/>
        </w:numPr>
        <w:spacing w:after="0" w:line="240" w:lineRule="auto"/>
        <w:ind w:firstLine="5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Показ фильма проекта «Веретёнце: кино о глубинках Татарстана»</w:t>
      </w:r>
      <w:r>
        <w:rPr>
          <w:rFonts w:ascii="Times New Roman" w:hAnsi="Times New Roman"/>
          <w:sz w:val="28"/>
          <w:szCs w:val="28"/>
          <w:lang w:val="ru-RU"/>
        </w:rPr>
        <w:t>, снятого в селах Бессоново (Тетюшский район), Селенгуши (Нурлатский район), Белкино (Пестречинский район) в 2022 году.</w:t>
      </w:r>
    </w:p>
    <w:p>
      <w:pPr>
        <w:spacing w:after="0" w:line="240" w:lineRule="auto"/>
        <w:ind w:left="660"/>
        <w:jc w:val="both"/>
        <w:rPr>
          <w:rFonts w:ascii="Times New Roman" w:hAnsi="Times New Roman"/>
          <w:sz w:val="28"/>
          <w:szCs w:val="28"/>
          <w:lang w:val="ru-RU"/>
        </w:rPr>
      </w:pPr>
    </w:p>
    <w:p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="Sans-serif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Вячеслав Валерьевич Иванчук</w:t>
      </w:r>
      <w:r>
        <w:rPr>
          <w:rFonts w:ascii="Times New Roman" w:hAnsi="Times New Roman" w:eastAsia="Sans-serif" w:cs="Times New Roman"/>
          <w:color w:val="000000"/>
          <w:sz w:val="28"/>
          <w:szCs w:val="28"/>
          <w:shd w:val="clear" w:color="auto" w:fill="FFFFFF"/>
          <w:lang w:val="ru-RU"/>
        </w:rPr>
        <w:t>, режиссер, руководитель АНО по развитию кинематографа и телевидения «Кино на изнанку».</w:t>
      </w:r>
    </w:p>
    <w:p>
      <w:pPr>
        <w:spacing w:after="0" w:line="240" w:lineRule="auto"/>
        <w:jc w:val="both"/>
        <w:rPr>
          <w:rFonts w:ascii="Times New Roman" w:hAnsi="Times New Roman" w:eastAsia="Sans-serif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>
      <w:pPr>
        <w:pStyle w:val="2"/>
        <w:numPr>
          <w:ilvl w:val="0"/>
          <w:numId w:val="3"/>
        </w:numPr>
        <w:shd w:val="clear" w:color="auto" w:fill="FFFFFF"/>
        <w:spacing w:beforeAutospacing="0" w:afterAutospacing="0"/>
        <w:ind w:firstLine="560"/>
        <w:jc w:val="both"/>
        <w:rPr>
          <w:rFonts w:hint="default" w:ascii="Times New Roman" w:hAnsi="Times New Roman" w:eastAsia="Sans-serif"/>
          <w:sz w:val="28"/>
          <w:szCs w:val="28"/>
          <w:lang w:val="ru-RU"/>
        </w:rPr>
      </w:pPr>
      <w:r>
        <w:rPr>
          <w:rFonts w:hint="default" w:ascii="Times New Roman" w:hAnsi="Times New Roman" w:eastAsia="Sans-serif"/>
          <w:color w:val="000000"/>
          <w:sz w:val="28"/>
          <w:szCs w:val="28"/>
          <w:shd w:val="clear" w:color="auto" w:fill="FFFFFF"/>
          <w:lang w:val="ru-RU"/>
        </w:rPr>
        <w:t>Музыкальная лаборатория «Уж ты батюшка, сизой орёл...»</w:t>
      </w:r>
      <w:r>
        <w:rPr>
          <w:rFonts w:hint="default" w:ascii="Times New Roman" w:hAnsi="Times New Roman" w:eastAsia="Sans-serif"/>
          <w:b w:val="0"/>
          <w:bCs w:val="0"/>
          <w:color w:val="000000"/>
          <w:sz w:val="28"/>
          <w:szCs w:val="28"/>
          <w:shd w:val="clear" w:color="auto" w:fill="FFFFFF"/>
          <w:lang w:val="ru-RU"/>
        </w:rPr>
        <w:t>.</w:t>
      </w:r>
    </w:p>
    <w:p>
      <w:pPr>
        <w:pStyle w:val="6"/>
        <w:shd w:val="clear" w:color="auto" w:fill="FFFFFF"/>
        <w:spacing w:beforeAutospacing="0" w:after="168" w:afterAutospacing="0"/>
        <w:ind w:firstLine="560" w:firstLineChars="200"/>
        <w:jc w:val="both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 рамках лаборатории будут представлены сведения об истории русских переселенцев Казанского края; фотоматериалы и данные по этнографии, ритуальным и обрядовым практикам, в том числе зафиксированные к ходе проведения недавних фольклорно-этнографических экспедиций.</w:t>
      </w:r>
    </w:p>
    <w:p>
      <w:pPr>
        <w:pStyle w:val="6"/>
        <w:shd w:val="clear" w:color="auto" w:fill="FFFFFF"/>
        <w:spacing w:beforeAutospacing="0" w:after="168" w:afterAutospacing="0"/>
        <w:ind w:firstLine="560" w:firstLineChars="200"/>
        <w:jc w:val="both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Участники исполнят песни, танцы, инструментальный фольклор в наиболее значимых жанрах, а также представят яркие локальные песенные традиции.</w:t>
      </w:r>
    </w:p>
    <w:p>
      <w:pPr>
        <w:pStyle w:val="6"/>
        <w:shd w:val="clear" w:color="auto" w:fill="FFFFFF"/>
        <w:spacing w:beforeAutospacing="0" w:after="168" w:afterAutospacing="0"/>
        <w:ind w:firstLine="560" w:firstLineChars="200"/>
        <w:jc w:val="both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i/>
          <w:iCs/>
          <w:sz w:val="28"/>
          <w:szCs w:val="28"/>
          <w:shd w:val="clear" w:color="auto" w:fill="FFFFFF"/>
          <w:lang w:val="ru-RU"/>
        </w:rPr>
        <w:t>Наталья Борисовна Кондратьева и ансамбль «Верес» Культурного центра имени А.С. Пушкина</w:t>
      </w:r>
      <w:r>
        <w:rPr>
          <w:rFonts w:eastAsia="Sans-serif"/>
          <w:sz w:val="28"/>
          <w:szCs w:val="28"/>
          <w:shd w:val="clear" w:color="auto" w:fill="FFFFFF"/>
          <w:lang w:val="ru-RU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Сессия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состоится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10 декабря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в ГБУ «Культурный центр имени А.С. Пушкина» по адресу: г. Казань, ул. К. Маркса, д. 26 (ост. «Площадь Свободы»)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Сессии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до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 декабря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форме в Приложении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fldChar w:fldCharType="begin"/>
      </w:r>
      <w:r>
        <w:instrText xml:space="preserve"> HYPERLINK "mailto:pushkin.fest@mail.ru"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pushkin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fest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@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fldChar w:fldCharType="end"/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Всем слушателям выдается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сертификат участника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Телефон для справок: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8-90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ru-RU"/>
        </w:rPr>
        <w:t>3-062-16-08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ru-RU"/>
        </w:rPr>
        <w:t>Башкирова Дина Булатовна</w:t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ru-RU"/>
        </w:rPr>
        <w:br w:type="page"/>
      </w:r>
    </w:p>
    <w:p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Заявка на участие в Сессии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782"/>
        <w:gridCol w:w="2688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78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268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работы, должность</w:t>
            </w:r>
          </w:p>
        </w:tc>
        <w:tc>
          <w:tcPr>
            <w:tcW w:w="22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Контактные данные (телефон, электронная почта)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5A82D"/>
    <w:multiLevelType w:val="singleLevel"/>
    <w:tmpl w:val="B555A82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0"/>
      </w:pPr>
      <w:rPr>
        <w:rFonts w:hint="default"/>
        <w:b w:val="0"/>
        <w:bCs w:val="0"/>
      </w:rPr>
    </w:lvl>
  </w:abstractNum>
  <w:abstractNum w:abstractNumId="1">
    <w:nsid w:val="0557BD22"/>
    <w:multiLevelType w:val="singleLevel"/>
    <w:tmpl w:val="0557BD22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>
    <w:nsid w:val="33E098EB"/>
    <w:multiLevelType w:val="singleLevel"/>
    <w:tmpl w:val="33E098EB"/>
    <w:lvl w:ilvl="0" w:tentative="0">
      <w:start w:val="1"/>
      <w:numFmt w:val="decimal"/>
      <w:suff w:val="space"/>
      <w:lvlText w:val="%1."/>
      <w:lvlJc w:val="left"/>
      <w:pPr>
        <w:ind w:left="-120"/>
      </w:pPr>
      <w:rPr>
        <w:rFonts w:hint="default"/>
        <w:b w:val="0"/>
        <w:b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14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62"/>
    <w:rsid w:val="00052A0C"/>
    <w:rsid w:val="000801D4"/>
    <w:rsid w:val="0019549F"/>
    <w:rsid w:val="001A55F2"/>
    <w:rsid w:val="0022378A"/>
    <w:rsid w:val="00236931"/>
    <w:rsid w:val="00271050"/>
    <w:rsid w:val="00354B20"/>
    <w:rsid w:val="004454F1"/>
    <w:rsid w:val="00514562"/>
    <w:rsid w:val="006F2F1C"/>
    <w:rsid w:val="008A0D8B"/>
    <w:rsid w:val="00AC5AEA"/>
    <w:rsid w:val="00B80354"/>
    <w:rsid w:val="00B872FA"/>
    <w:rsid w:val="00BB5D0B"/>
    <w:rsid w:val="00BC3EE3"/>
    <w:rsid w:val="00C25B44"/>
    <w:rsid w:val="00C85F68"/>
    <w:rsid w:val="00CE05E9"/>
    <w:rsid w:val="00F03934"/>
    <w:rsid w:val="00F352C9"/>
    <w:rsid w:val="00F876BA"/>
    <w:rsid w:val="00F908C2"/>
    <w:rsid w:val="00FA4A53"/>
    <w:rsid w:val="01681879"/>
    <w:rsid w:val="02C20375"/>
    <w:rsid w:val="094374E6"/>
    <w:rsid w:val="0AC75991"/>
    <w:rsid w:val="14B62A1C"/>
    <w:rsid w:val="20F17148"/>
    <w:rsid w:val="2C8C0333"/>
    <w:rsid w:val="2E284AEA"/>
    <w:rsid w:val="2F4738F7"/>
    <w:rsid w:val="30930139"/>
    <w:rsid w:val="34724A73"/>
    <w:rsid w:val="34AA7B57"/>
    <w:rsid w:val="369706D9"/>
    <w:rsid w:val="40954A9E"/>
    <w:rsid w:val="46C5769B"/>
    <w:rsid w:val="4A7721A2"/>
    <w:rsid w:val="51162623"/>
    <w:rsid w:val="515A4942"/>
    <w:rsid w:val="58161EEA"/>
    <w:rsid w:val="5DC2229D"/>
    <w:rsid w:val="647D38AB"/>
    <w:rsid w:val="6E232261"/>
    <w:rsid w:val="7D8D7F00"/>
    <w:rsid w:val="7F06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t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t-RU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7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1054</Words>
  <Characters>6009</Characters>
  <Lines>50</Lines>
  <Paragraphs>14</Paragraphs>
  <TotalTime>1</TotalTime>
  <ScaleCrop>false</ScaleCrop>
  <LinksUpToDate>false</LinksUpToDate>
  <CharactersWithSpaces>7049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2019-12-02T10:38:00Z</dcterms:created>
  <dc:creator>irort</dc:creator>
  <cp:lastModifiedBy>Admin</cp:lastModifiedBy>
  <dcterms:modified xsi:type="dcterms:W3CDTF">2022-11-29T09:44:23Z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C5CDD0A466A4457DAF2FC37441E78FC9</vt:lpwstr>
  </property>
</Properties>
</file>